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00448" w:rsidRPr="00F54EAF" w:rsidRDefault="00F54EAF">
      <w:pPr>
        <w:rPr>
          <w:rFonts w:hint="eastAsia"/>
          <w:lang w:val="en-GB"/>
        </w:rPr>
      </w:pPr>
      <w:r w:rsidRPr="00F54EAF">
        <w:rPr>
          <w:rFonts w:ascii="docs-Roboto;Helvetica;Arial;san" w:hAnsi="docs-Roboto;Helvetica;Arial;san"/>
          <w:b/>
          <w:color w:val="202124"/>
          <w:sz w:val="48"/>
          <w:lang w:val="en-GB"/>
        </w:rPr>
        <w:t xml:space="preserve">Training School </w:t>
      </w:r>
      <w:r w:rsidR="00937048">
        <w:rPr>
          <w:rFonts w:ascii="docs-Roboto;Helvetica;Arial;san" w:hAnsi="docs-Roboto;Helvetica;Arial;san"/>
          <w:b/>
          <w:color w:val="202124"/>
          <w:sz w:val="48"/>
          <w:lang w:val="en-GB"/>
        </w:rPr>
        <w:t>Timisoara</w:t>
      </w:r>
      <w:r w:rsidRPr="00F54EAF">
        <w:rPr>
          <w:lang w:val="en-GB"/>
        </w:rPr>
        <w:t xml:space="preserve"> </w:t>
      </w:r>
    </w:p>
    <w:p w:rsidR="00100448" w:rsidRPr="00F54EAF" w:rsidRDefault="00937048">
      <w:pPr>
        <w:rPr>
          <w:rFonts w:ascii="Roboto;Arial;sans-serif" w:hAnsi="Roboto;Arial;sans-serif" w:hint="eastAsia"/>
          <w:b/>
          <w:color w:val="202124"/>
          <w:sz w:val="21"/>
          <w:lang w:val="en-GB"/>
        </w:rPr>
      </w:pPr>
      <w:r>
        <w:rPr>
          <w:rFonts w:ascii="Roboto;Arial;sans-serif" w:hAnsi="Roboto;Arial;sans-serif"/>
          <w:b/>
          <w:color w:val="202124"/>
          <w:sz w:val="21"/>
          <w:lang w:val="en-GB"/>
        </w:rPr>
        <w:t>3OM and Photonics Technologies</w:t>
      </w:r>
      <w:r w:rsidR="00F54EAF" w:rsidRPr="00F54EAF">
        <w:rPr>
          <w:rFonts w:ascii="Roboto;Arial;sans-serif" w:hAnsi="Roboto;Arial;sans-serif"/>
          <w:b/>
          <w:color w:val="202124"/>
          <w:sz w:val="21"/>
          <w:lang w:val="en-GB"/>
        </w:rPr>
        <w:t xml:space="preserve"> </w:t>
      </w:r>
      <w:r w:rsidR="00F54EAF">
        <w:rPr>
          <w:rFonts w:ascii="Roboto;Arial;sans-serif" w:hAnsi="Roboto;Arial;sans-serif"/>
          <w:b/>
          <w:color w:val="202124"/>
          <w:sz w:val="21"/>
          <w:lang w:val="en-GB"/>
        </w:rPr>
        <w:t>2025</w:t>
      </w:r>
    </w:p>
    <w:p w:rsidR="00100448" w:rsidRPr="00F54EAF" w:rsidRDefault="00100448">
      <w:pPr>
        <w:rPr>
          <w:rFonts w:ascii="Roboto;Arial;sans-serif" w:hAnsi="Roboto;Arial;sans-serif" w:hint="eastAsia"/>
          <w:color w:val="202124"/>
          <w:sz w:val="21"/>
          <w:lang w:val="en-GB"/>
        </w:rPr>
      </w:pPr>
    </w:p>
    <w:p w:rsidR="00100448" w:rsidRPr="00F54EAF" w:rsidRDefault="00F54EAF">
      <w:pPr>
        <w:rPr>
          <w:rFonts w:hint="eastAsia"/>
          <w:lang w:val="en-GB"/>
        </w:rPr>
      </w:pPr>
      <w:r w:rsidRPr="00F54EAF">
        <w:rPr>
          <w:rFonts w:ascii="Roboto;Arial;sans-serif" w:hAnsi="Roboto;Arial;sans-serif"/>
          <w:color w:val="202124"/>
          <w:sz w:val="21"/>
          <w:lang w:val="en-GB"/>
        </w:rPr>
        <w:t>COST Working Group meeting, Action CA21159, Understanding interaction light – biological surfaces: possibility for new electronic materials and devices (</w:t>
      </w:r>
      <w:proofErr w:type="spellStart"/>
      <w:r w:rsidRPr="00F54EAF">
        <w:rPr>
          <w:rFonts w:ascii="Roboto;Arial;sans-serif" w:hAnsi="Roboto;Arial;sans-serif"/>
          <w:color w:val="202124"/>
          <w:sz w:val="21"/>
          <w:lang w:val="en-GB"/>
        </w:rPr>
        <w:t>PhoBioS</w:t>
      </w:r>
      <w:proofErr w:type="spellEnd"/>
      <w:r w:rsidRPr="00F54EAF">
        <w:rPr>
          <w:rFonts w:ascii="Roboto;Arial;sans-serif" w:hAnsi="Roboto;Arial;sans-serif"/>
          <w:color w:val="202124"/>
          <w:sz w:val="21"/>
          <w:lang w:val="en-GB"/>
        </w:rPr>
        <w:t>)</w:t>
      </w:r>
      <w:r w:rsidRPr="00F54EAF">
        <w:rPr>
          <w:lang w:val="en-GB"/>
        </w:rPr>
        <w:t xml:space="preserve"> </w:t>
      </w:r>
    </w:p>
    <w:p w:rsidR="00100448" w:rsidRPr="00F54EAF" w:rsidRDefault="00100448">
      <w:pPr>
        <w:rPr>
          <w:rFonts w:hint="eastAsia"/>
          <w:lang w:val="en-GB"/>
        </w:rPr>
      </w:pPr>
    </w:p>
    <w:tbl>
      <w:tblPr>
        <w:tblW w:w="5000" w:type="pc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628"/>
      </w:tblGrid>
      <w:tr w:rsidR="00100448"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448" w:rsidRDefault="00F54EAF">
            <w:pPr>
              <w:pStyle w:val="Zawartotabeli"/>
              <w:rPr>
                <w:rFonts w:hint="eastAsia"/>
              </w:rPr>
            </w:pPr>
            <w:r>
              <w:t>Name and Surname</w:t>
            </w:r>
          </w:p>
        </w:tc>
      </w:tr>
      <w:tr w:rsidR="00100448">
        <w:tc>
          <w:tcPr>
            <w:tcW w:w="96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448" w:rsidRDefault="00100448">
            <w:pPr>
              <w:pStyle w:val="Zawartotabeli"/>
              <w:rPr>
                <w:rFonts w:hint="eastAsia"/>
              </w:rPr>
            </w:pPr>
          </w:p>
        </w:tc>
      </w:tr>
    </w:tbl>
    <w:p w:rsidR="00100448" w:rsidRDefault="00100448">
      <w:pPr>
        <w:rPr>
          <w:rFonts w:hint="eastAsia"/>
        </w:rPr>
      </w:pPr>
    </w:p>
    <w:tbl>
      <w:tblPr>
        <w:tblW w:w="5000" w:type="pc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628"/>
      </w:tblGrid>
      <w:tr w:rsidR="00100448"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448" w:rsidRDefault="00F54EAF">
            <w:pPr>
              <w:pStyle w:val="Zawartotabeli"/>
              <w:rPr>
                <w:rFonts w:hint="eastAsia"/>
              </w:rPr>
            </w:pPr>
            <w:r>
              <w:t>E-mail</w:t>
            </w:r>
          </w:p>
        </w:tc>
      </w:tr>
      <w:tr w:rsidR="00100448">
        <w:tc>
          <w:tcPr>
            <w:tcW w:w="96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448" w:rsidRDefault="00100448">
            <w:pPr>
              <w:pStyle w:val="Zawartotabeli"/>
              <w:rPr>
                <w:rFonts w:hint="eastAsia"/>
              </w:rPr>
            </w:pPr>
          </w:p>
        </w:tc>
      </w:tr>
    </w:tbl>
    <w:p w:rsidR="00100448" w:rsidRDefault="00100448">
      <w:pPr>
        <w:rPr>
          <w:rFonts w:hint="eastAsia"/>
        </w:rPr>
      </w:pPr>
    </w:p>
    <w:tbl>
      <w:tblPr>
        <w:tblW w:w="5000" w:type="pc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628"/>
      </w:tblGrid>
      <w:tr w:rsidR="00100448"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448" w:rsidRDefault="00F54EAF">
            <w:pPr>
              <w:pStyle w:val="Zawartotabeli"/>
              <w:rPr>
                <w:rFonts w:hint="eastAsia"/>
              </w:rPr>
            </w:pPr>
            <w:r>
              <w:t>Gender</w:t>
            </w:r>
          </w:p>
        </w:tc>
      </w:tr>
      <w:tr w:rsidR="00100448">
        <w:tc>
          <w:tcPr>
            <w:tcW w:w="96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448" w:rsidRDefault="00100448">
            <w:pPr>
              <w:pStyle w:val="Zawartotabeli"/>
              <w:rPr>
                <w:rFonts w:hint="eastAsia"/>
              </w:rPr>
            </w:pPr>
          </w:p>
        </w:tc>
      </w:tr>
    </w:tbl>
    <w:p w:rsidR="00100448" w:rsidRDefault="00100448">
      <w:pPr>
        <w:rPr>
          <w:rFonts w:hint="eastAsia"/>
        </w:rPr>
      </w:pPr>
    </w:p>
    <w:tbl>
      <w:tblPr>
        <w:tblW w:w="5000" w:type="pc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628"/>
      </w:tblGrid>
      <w:tr w:rsidR="00100448"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448" w:rsidRDefault="00F54EAF">
            <w:pPr>
              <w:pStyle w:val="Zawartotabeli"/>
              <w:rPr>
                <w:rFonts w:hint="eastAsia"/>
              </w:rPr>
            </w:pPr>
            <w:r>
              <w:rPr>
                <w:rFonts w:ascii="docs-Roboto;Helvetica;Arial;san" w:hAnsi="docs-Roboto;Helvetica;Arial;san"/>
                <w:color w:val="202124"/>
              </w:rPr>
              <w:t>Affiliation and country</w:t>
            </w:r>
            <w:r>
              <w:t xml:space="preserve"> </w:t>
            </w:r>
          </w:p>
        </w:tc>
      </w:tr>
      <w:tr w:rsidR="00100448">
        <w:tc>
          <w:tcPr>
            <w:tcW w:w="96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448" w:rsidRDefault="00100448">
            <w:pPr>
              <w:pStyle w:val="Zawartotabeli"/>
              <w:rPr>
                <w:rFonts w:hint="eastAsia"/>
              </w:rPr>
            </w:pPr>
          </w:p>
          <w:p w:rsidR="00F54EAF" w:rsidRDefault="00F54EAF">
            <w:pPr>
              <w:pStyle w:val="Zawartotabeli"/>
              <w:rPr>
                <w:rFonts w:hint="eastAsia"/>
              </w:rPr>
            </w:pPr>
          </w:p>
        </w:tc>
      </w:tr>
    </w:tbl>
    <w:p w:rsidR="00100448" w:rsidRDefault="00100448">
      <w:pPr>
        <w:rPr>
          <w:rFonts w:hint="eastAsia"/>
        </w:rPr>
      </w:pPr>
    </w:p>
    <w:tbl>
      <w:tblPr>
        <w:tblW w:w="9643" w:type="dxa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189"/>
        <w:gridCol w:w="8454"/>
      </w:tblGrid>
      <w:tr w:rsidR="00100448">
        <w:tc>
          <w:tcPr>
            <w:tcW w:w="9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448" w:rsidRDefault="00F54EAF">
            <w:pPr>
              <w:pStyle w:val="Zawartotabeli"/>
              <w:widowControl/>
              <w:rPr>
                <w:rFonts w:hint="eastAsia"/>
              </w:rPr>
            </w:pPr>
            <w:r>
              <w:rPr>
                <w:rFonts w:ascii="docs-Roboto;Helvetica;Arial;san" w:hAnsi="docs-Roboto;Helvetica;Arial;san"/>
                <w:color w:val="202124"/>
              </w:rPr>
              <w:t>Status</w:t>
            </w:r>
            <w:r>
              <w:t xml:space="preserve"> </w:t>
            </w:r>
          </w:p>
        </w:tc>
      </w:tr>
      <w:tr w:rsidR="00100448">
        <w:tc>
          <w:tcPr>
            <w:tcW w:w="1189" w:type="dxa"/>
            <w:tcBorders>
              <w:left w:val="single" w:sz="4" w:space="0" w:color="000000"/>
              <w:bottom w:val="single" w:sz="4" w:space="0" w:color="000000"/>
            </w:tcBorders>
          </w:tcPr>
          <w:p w:rsidR="00100448" w:rsidRDefault="00100448">
            <w:pPr>
              <w:pStyle w:val="Zawartotabeli"/>
              <w:rPr>
                <w:rFonts w:hint="eastAsia"/>
              </w:rPr>
            </w:pPr>
          </w:p>
        </w:tc>
        <w:tc>
          <w:tcPr>
            <w:tcW w:w="84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448" w:rsidRDefault="00F54EAF">
            <w:pPr>
              <w:pStyle w:val="Zawartotabeli"/>
              <w:rPr>
                <w:rFonts w:hint="eastAsia"/>
              </w:rPr>
            </w:pPr>
            <w:r>
              <w:t>Ph.D. Student</w:t>
            </w:r>
          </w:p>
        </w:tc>
      </w:tr>
      <w:tr w:rsidR="00100448">
        <w:tc>
          <w:tcPr>
            <w:tcW w:w="1189" w:type="dxa"/>
            <w:tcBorders>
              <w:left w:val="single" w:sz="4" w:space="0" w:color="000000"/>
              <w:bottom w:val="single" w:sz="4" w:space="0" w:color="000000"/>
            </w:tcBorders>
          </w:tcPr>
          <w:p w:rsidR="00100448" w:rsidRDefault="00100448">
            <w:pPr>
              <w:pStyle w:val="Zawartotabeli"/>
              <w:rPr>
                <w:rFonts w:hint="eastAsia"/>
              </w:rPr>
            </w:pPr>
          </w:p>
        </w:tc>
        <w:tc>
          <w:tcPr>
            <w:tcW w:w="84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448" w:rsidRDefault="00F54EAF">
            <w:pPr>
              <w:pStyle w:val="Zawartotabeli"/>
              <w:rPr>
                <w:rFonts w:hint="eastAsia"/>
              </w:rPr>
            </w:pPr>
            <w:r>
              <w:t>Ms.C. Student</w:t>
            </w:r>
          </w:p>
        </w:tc>
      </w:tr>
      <w:tr w:rsidR="00100448" w:rsidRPr="00F54EAF">
        <w:tc>
          <w:tcPr>
            <w:tcW w:w="1189" w:type="dxa"/>
            <w:tcBorders>
              <w:left w:val="single" w:sz="4" w:space="0" w:color="000000"/>
              <w:bottom w:val="single" w:sz="4" w:space="0" w:color="000000"/>
            </w:tcBorders>
          </w:tcPr>
          <w:p w:rsidR="00100448" w:rsidRDefault="00100448">
            <w:pPr>
              <w:pStyle w:val="Zawartotabeli"/>
              <w:rPr>
                <w:rFonts w:hint="eastAsia"/>
              </w:rPr>
            </w:pPr>
          </w:p>
        </w:tc>
        <w:tc>
          <w:tcPr>
            <w:tcW w:w="84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448" w:rsidRPr="00F54EAF" w:rsidRDefault="00F54EAF" w:rsidP="00F54EAF">
            <w:pPr>
              <w:pStyle w:val="Zawartotabeli"/>
              <w:rPr>
                <w:rFonts w:hint="eastAsia"/>
                <w:lang w:val="en-GB"/>
              </w:rPr>
            </w:pPr>
            <w:r w:rsidRPr="00F54EAF">
              <w:rPr>
                <w:rFonts w:hint="eastAsia"/>
                <w:lang w:val="en-GB"/>
              </w:rPr>
              <w:t>Young Researcher and Innovator</w:t>
            </w:r>
          </w:p>
        </w:tc>
      </w:tr>
      <w:tr w:rsidR="00100448">
        <w:tc>
          <w:tcPr>
            <w:tcW w:w="1189" w:type="dxa"/>
            <w:tcBorders>
              <w:left w:val="single" w:sz="4" w:space="0" w:color="000000"/>
              <w:bottom w:val="single" w:sz="4" w:space="0" w:color="000000"/>
            </w:tcBorders>
          </w:tcPr>
          <w:p w:rsidR="00100448" w:rsidRPr="00F54EAF" w:rsidRDefault="00100448">
            <w:pPr>
              <w:pStyle w:val="Zawartotabeli"/>
              <w:rPr>
                <w:rFonts w:hint="eastAsia"/>
                <w:lang w:val="en-GB"/>
              </w:rPr>
            </w:pPr>
          </w:p>
        </w:tc>
        <w:tc>
          <w:tcPr>
            <w:tcW w:w="84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448" w:rsidRDefault="00F54EAF">
            <w:pPr>
              <w:pStyle w:val="Zawartotabeli"/>
              <w:rPr>
                <w:rFonts w:hint="eastAsia"/>
              </w:rPr>
            </w:pPr>
            <w:r>
              <w:t>Others</w:t>
            </w:r>
          </w:p>
        </w:tc>
      </w:tr>
    </w:tbl>
    <w:p w:rsidR="00100448" w:rsidRDefault="00100448">
      <w:pPr>
        <w:rPr>
          <w:rFonts w:hint="eastAsia"/>
        </w:rPr>
      </w:pPr>
    </w:p>
    <w:tbl>
      <w:tblPr>
        <w:tblW w:w="5000" w:type="pc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628"/>
      </w:tblGrid>
      <w:tr w:rsidR="00100448" w:rsidRPr="00F54EAF"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448" w:rsidRPr="00F54EAF" w:rsidRDefault="00F54EAF">
            <w:pPr>
              <w:rPr>
                <w:rFonts w:hint="eastAsia"/>
                <w:lang w:val="en-GB"/>
              </w:rPr>
            </w:pPr>
            <w:r w:rsidRPr="00F54EAF">
              <w:rPr>
                <w:rFonts w:ascii="docs-Roboto;Helvetica;Arial;san" w:hAnsi="docs-Roboto;Helvetica;Arial;san"/>
                <w:color w:val="202124"/>
                <w:lang w:val="en-GB"/>
              </w:rPr>
              <w:t>Scientific and/or professional profile (research area)</w:t>
            </w:r>
            <w:r w:rsidRPr="00F54EAF">
              <w:rPr>
                <w:lang w:val="en-GB"/>
              </w:rPr>
              <w:t xml:space="preserve"> </w:t>
            </w:r>
          </w:p>
        </w:tc>
      </w:tr>
      <w:tr w:rsidR="00100448" w:rsidRPr="00F54EAF">
        <w:tc>
          <w:tcPr>
            <w:tcW w:w="96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448" w:rsidRDefault="00100448">
            <w:pPr>
              <w:pStyle w:val="Zawartotabeli"/>
              <w:rPr>
                <w:rFonts w:hint="eastAsia"/>
                <w:lang w:val="en-GB"/>
              </w:rPr>
            </w:pPr>
          </w:p>
          <w:p w:rsidR="00F54EAF" w:rsidRDefault="00F54EAF">
            <w:pPr>
              <w:pStyle w:val="Zawartotabeli"/>
              <w:rPr>
                <w:rFonts w:hint="eastAsia"/>
                <w:lang w:val="en-GB"/>
              </w:rPr>
            </w:pPr>
          </w:p>
          <w:p w:rsidR="00F54EAF" w:rsidRPr="00F54EAF" w:rsidRDefault="00F54EAF">
            <w:pPr>
              <w:pStyle w:val="Zawartotabeli"/>
              <w:rPr>
                <w:rFonts w:hint="eastAsia"/>
                <w:lang w:val="en-GB"/>
              </w:rPr>
            </w:pPr>
          </w:p>
        </w:tc>
      </w:tr>
    </w:tbl>
    <w:p w:rsidR="00100448" w:rsidRPr="00F54EAF" w:rsidRDefault="00100448">
      <w:pPr>
        <w:rPr>
          <w:rFonts w:hint="eastAsia"/>
          <w:lang w:val="en-GB"/>
        </w:rPr>
      </w:pPr>
    </w:p>
    <w:tbl>
      <w:tblPr>
        <w:tblW w:w="5000" w:type="pc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628"/>
      </w:tblGrid>
      <w:tr w:rsidR="00100448" w:rsidRPr="00F54EAF"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448" w:rsidRPr="00F54EAF" w:rsidRDefault="00F54EAF">
            <w:pPr>
              <w:pStyle w:val="Zawartotabeli"/>
              <w:rPr>
                <w:rFonts w:hint="eastAsia"/>
                <w:lang w:val="en-GB"/>
              </w:rPr>
            </w:pPr>
            <w:r w:rsidRPr="00F54EAF">
              <w:rPr>
                <w:rFonts w:ascii="docs-Roboto;Helvetica;Arial;san" w:hAnsi="docs-Roboto;Helvetica;Arial;san"/>
                <w:color w:val="202124"/>
                <w:lang w:val="en-GB"/>
              </w:rPr>
              <w:t>Participation in scientific and research projects (number, funder, title of</w:t>
            </w:r>
            <w:r w:rsidRPr="00F54EAF">
              <w:rPr>
                <w:lang w:val="en-GB"/>
              </w:rPr>
              <w:br/>
            </w:r>
            <w:r w:rsidRPr="00F54EAF">
              <w:rPr>
                <w:rFonts w:ascii="docs-Roboto;Helvetica;Arial;san" w:hAnsi="docs-Roboto;Helvetica;Arial;san"/>
                <w:color w:val="202124"/>
                <w:lang w:val="en-GB"/>
              </w:rPr>
              <w:t>the project, role of the applicant, approximate budget)</w:t>
            </w:r>
            <w:r w:rsidRPr="00F54EAF">
              <w:rPr>
                <w:lang w:val="en-GB"/>
              </w:rPr>
              <w:t xml:space="preserve"> </w:t>
            </w:r>
          </w:p>
        </w:tc>
      </w:tr>
      <w:tr w:rsidR="00100448" w:rsidRPr="00F54EAF">
        <w:tc>
          <w:tcPr>
            <w:tcW w:w="96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448" w:rsidRDefault="00100448">
            <w:pPr>
              <w:pStyle w:val="Zawartotabeli"/>
              <w:rPr>
                <w:rFonts w:hint="eastAsia"/>
                <w:lang w:val="en-GB"/>
              </w:rPr>
            </w:pPr>
          </w:p>
          <w:p w:rsidR="00F54EAF" w:rsidRDefault="00F54EAF">
            <w:pPr>
              <w:pStyle w:val="Zawartotabeli"/>
              <w:rPr>
                <w:rFonts w:hint="eastAsia"/>
                <w:lang w:val="en-GB"/>
              </w:rPr>
            </w:pPr>
          </w:p>
          <w:p w:rsidR="00F54EAF" w:rsidRPr="00F54EAF" w:rsidRDefault="00F54EAF">
            <w:pPr>
              <w:pStyle w:val="Zawartotabeli"/>
              <w:rPr>
                <w:rFonts w:hint="eastAsia"/>
                <w:lang w:val="en-GB"/>
              </w:rPr>
            </w:pPr>
          </w:p>
        </w:tc>
      </w:tr>
    </w:tbl>
    <w:p w:rsidR="00100448" w:rsidRPr="00F54EAF" w:rsidRDefault="00100448">
      <w:pPr>
        <w:rPr>
          <w:rFonts w:hint="eastAsia"/>
          <w:lang w:val="en-GB"/>
        </w:rPr>
      </w:pPr>
    </w:p>
    <w:tbl>
      <w:tblPr>
        <w:tblW w:w="5000" w:type="pc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628"/>
      </w:tblGrid>
      <w:tr w:rsidR="00100448" w:rsidRPr="00F54EAF"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448" w:rsidRPr="00F54EAF" w:rsidRDefault="00F54EAF">
            <w:pPr>
              <w:pStyle w:val="Zawartotabeli"/>
              <w:rPr>
                <w:rFonts w:hint="eastAsia"/>
                <w:lang w:val="en-GB"/>
              </w:rPr>
            </w:pPr>
            <w:r w:rsidRPr="00F54EAF">
              <w:rPr>
                <w:rFonts w:ascii="docs-Roboto;Helvetica;Arial;san" w:hAnsi="docs-Roboto;Helvetica;Arial;san"/>
                <w:color w:val="202124"/>
                <w:lang w:val="en-GB"/>
              </w:rPr>
              <w:t xml:space="preserve">Previous participation in research carried out in </w:t>
            </w:r>
            <w:r w:rsidR="00937048">
              <w:rPr>
                <w:rFonts w:ascii="docs-Roboto;Helvetica;Arial;san" w:hAnsi="docs-Roboto;Helvetica;Arial;san"/>
                <w:color w:val="202124"/>
                <w:lang w:val="en-GB"/>
              </w:rPr>
              <w:t>Optics and Photonics</w:t>
            </w:r>
            <w:r w:rsidRPr="00F54EAF">
              <w:rPr>
                <w:rFonts w:ascii="docs-Roboto;Helvetica;Arial;san" w:hAnsi="docs-Roboto;Helvetica;Arial;san"/>
                <w:color w:val="202124"/>
                <w:lang w:val="en-GB"/>
              </w:rPr>
              <w:t xml:space="preserve"> or closely related to th</w:t>
            </w:r>
            <w:r w:rsidR="00937048">
              <w:rPr>
                <w:rFonts w:ascii="docs-Roboto;Helvetica;Arial;san" w:hAnsi="docs-Roboto;Helvetica;Arial;san"/>
                <w:color w:val="202124"/>
                <w:lang w:val="en-GB"/>
              </w:rPr>
              <w:t>e</w:t>
            </w:r>
            <w:r w:rsidRPr="00F54EAF">
              <w:rPr>
                <w:rFonts w:ascii="docs-Roboto;Helvetica;Arial;san" w:hAnsi="docs-Roboto;Helvetica;Arial;san"/>
                <w:color w:val="202124"/>
                <w:lang w:val="en-GB"/>
              </w:rPr>
              <w:t>s</w:t>
            </w:r>
            <w:r w:rsidR="00937048">
              <w:rPr>
                <w:rFonts w:ascii="docs-Roboto;Helvetica;Arial;san" w:hAnsi="docs-Roboto;Helvetica;Arial;san"/>
                <w:color w:val="202124"/>
                <w:lang w:val="en-GB"/>
              </w:rPr>
              <w:t>e</w:t>
            </w:r>
            <w:r w:rsidRPr="00F54EAF">
              <w:rPr>
                <w:rFonts w:ascii="docs-Roboto;Helvetica;Arial;san" w:hAnsi="docs-Roboto;Helvetica;Arial;san"/>
                <w:color w:val="202124"/>
                <w:lang w:val="en-GB"/>
              </w:rPr>
              <w:t xml:space="preserve"> topic</w:t>
            </w:r>
            <w:r w:rsidR="00937048">
              <w:rPr>
                <w:rFonts w:ascii="docs-Roboto;Helvetica;Arial;san" w:hAnsi="docs-Roboto;Helvetica;Arial;san"/>
                <w:color w:val="202124"/>
                <w:lang w:val="en-GB"/>
              </w:rPr>
              <w:t>s, including for specific applications, for example in the biomedical field</w:t>
            </w:r>
            <w:r w:rsidRPr="00F54EAF">
              <w:rPr>
                <w:rFonts w:ascii="docs-Roboto;Helvetica;Arial;san" w:hAnsi="docs-Roboto;Helvetica;Arial;san"/>
                <w:color w:val="202124"/>
                <w:lang w:val="en-GB"/>
              </w:rPr>
              <w:t> (number, funder, title of the project, role of the applicant, approximate budget, </w:t>
            </w:r>
            <w:r w:rsidR="00937048">
              <w:rPr>
                <w:rFonts w:ascii="docs-Roboto;Helvetica;Arial;san" w:hAnsi="docs-Roboto;Helvetica;Arial;san"/>
                <w:color w:val="202124"/>
                <w:lang w:val="en-GB"/>
              </w:rPr>
              <w:t>time interval</w:t>
            </w:r>
            <w:r w:rsidRPr="00F54EAF">
              <w:rPr>
                <w:lang w:val="en-GB"/>
              </w:rPr>
              <w:t xml:space="preserve"> </w:t>
            </w:r>
          </w:p>
        </w:tc>
      </w:tr>
      <w:tr w:rsidR="00100448" w:rsidRPr="00F54EAF">
        <w:tc>
          <w:tcPr>
            <w:tcW w:w="96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448" w:rsidRDefault="00100448">
            <w:pPr>
              <w:pStyle w:val="Zawartotabeli"/>
              <w:rPr>
                <w:rFonts w:hint="eastAsia"/>
                <w:lang w:val="en-GB"/>
              </w:rPr>
            </w:pPr>
          </w:p>
          <w:p w:rsidR="00F54EAF" w:rsidRDefault="00F54EAF">
            <w:pPr>
              <w:pStyle w:val="Zawartotabeli"/>
              <w:rPr>
                <w:rFonts w:hint="eastAsia"/>
                <w:lang w:val="en-GB"/>
              </w:rPr>
            </w:pPr>
          </w:p>
          <w:p w:rsidR="00F54EAF" w:rsidRPr="00F54EAF" w:rsidRDefault="00F54EAF">
            <w:pPr>
              <w:pStyle w:val="Zawartotabeli"/>
              <w:rPr>
                <w:rFonts w:hint="eastAsia"/>
                <w:lang w:val="en-GB"/>
              </w:rPr>
            </w:pPr>
          </w:p>
        </w:tc>
      </w:tr>
    </w:tbl>
    <w:p w:rsidR="00100448" w:rsidRPr="00F54EAF" w:rsidRDefault="00100448">
      <w:pPr>
        <w:rPr>
          <w:rFonts w:hint="eastAsia"/>
          <w:lang w:val="en-GB"/>
        </w:rPr>
      </w:pPr>
    </w:p>
    <w:tbl>
      <w:tblPr>
        <w:tblW w:w="5000" w:type="pc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628"/>
      </w:tblGrid>
      <w:tr w:rsidR="00100448" w:rsidRPr="00F54EAF">
        <w:tc>
          <w:tcPr>
            <w:tcW w:w="9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448" w:rsidRPr="00F54EAF" w:rsidRDefault="00F54EAF">
            <w:pPr>
              <w:pStyle w:val="Zawartotabeli"/>
              <w:rPr>
                <w:rFonts w:hint="eastAsia"/>
                <w:lang w:val="en-GB"/>
              </w:rPr>
            </w:pPr>
            <w:r w:rsidRPr="00F54EAF">
              <w:rPr>
                <w:rFonts w:ascii="docs-Roboto;Helvetica;Arial;san" w:hAnsi="docs-Roboto;Helvetica;Arial;san"/>
                <w:color w:val="202124"/>
                <w:lang w:val="en-GB"/>
              </w:rPr>
              <w:lastRenderedPageBreak/>
              <w:t>Motivation Letter (up to 300 words)</w:t>
            </w:r>
            <w:r w:rsidRPr="00F54EAF">
              <w:rPr>
                <w:lang w:val="en-GB"/>
              </w:rPr>
              <w:t xml:space="preserve"> </w:t>
            </w:r>
          </w:p>
        </w:tc>
      </w:tr>
      <w:tr w:rsidR="00100448" w:rsidRPr="00F54EAF">
        <w:tc>
          <w:tcPr>
            <w:tcW w:w="96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448" w:rsidRPr="00F54EAF" w:rsidRDefault="00100448">
            <w:pPr>
              <w:pStyle w:val="Zawartotabeli"/>
              <w:rPr>
                <w:rFonts w:hint="eastAsia"/>
                <w:lang w:val="en-GB"/>
              </w:rPr>
            </w:pPr>
          </w:p>
          <w:p w:rsidR="00100448" w:rsidRPr="00F54EAF" w:rsidRDefault="00100448">
            <w:pPr>
              <w:pStyle w:val="Zawartotabeli"/>
              <w:rPr>
                <w:rFonts w:hint="eastAsia"/>
                <w:lang w:val="en-GB"/>
              </w:rPr>
            </w:pPr>
          </w:p>
          <w:p w:rsidR="00100448" w:rsidRDefault="00100448">
            <w:pPr>
              <w:pStyle w:val="Zawartotabeli"/>
              <w:rPr>
                <w:rFonts w:hint="eastAsia"/>
                <w:lang w:val="en-GB"/>
              </w:rPr>
            </w:pPr>
          </w:p>
          <w:p w:rsidR="00F54EAF" w:rsidRDefault="00F54EAF">
            <w:pPr>
              <w:pStyle w:val="Zawartotabeli"/>
              <w:rPr>
                <w:rFonts w:hint="eastAsia"/>
                <w:lang w:val="en-GB"/>
              </w:rPr>
            </w:pPr>
          </w:p>
          <w:p w:rsidR="00F54EAF" w:rsidRPr="00F54EAF" w:rsidRDefault="00F54EAF">
            <w:pPr>
              <w:pStyle w:val="Zawartotabeli"/>
              <w:rPr>
                <w:rFonts w:hint="eastAsia"/>
                <w:lang w:val="en-GB"/>
              </w:rPr>
            </w:pPr>
          </w:p>
          <w:p w:rsidR="00100448" w:rsidRPr="00F54EAF" w:rsidRDefault="00100448">
            <w:pPr>
              <w:pStyle w:val="Zawartotabeli"/>
              <w:rPr>
                <w:rFonts w:hint="eastAsia"/>
                <w:lang w:val="en-GB"/>
              </w:rPr>
            </w:pPr>
          </w:p>
        </w:tc>
      </w:tr>
    </w:tbl>
    <w:p w:rsidR="00100448" w:rsidRDefault="00100448">
      <w:pPr>
        <w:rPr>
          <w:rFonts w:hint="eastAsia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F54EAF" w:rsidTr="00F54EAF">
        <w:tc>
          <w:tcPr>
            <w:tcW w:w="9628" w:type="dxa"/>
            <w:gridSpan w:val="2"/>
          </w:tcPr>
          <w:p w:rsidR="00F54EAF" w:rsidRDefault="00F54EAF" w:rsidP="00F54EAF">
            <w:pPr>
              <w:jc w:val="both"/>
              <w:rPr>
                <w:rFonts w:hint="eastAsia"/>
                <w:lang w:val="en-GB"/>
              </w:rPr>
            </w:pPr>
            <w:r>
              <w:rPr>
                <w:lang w:val="en-GB"/>
              </w:rPr>
              <w:t>D</w:t>
            </w:r>
            <w:r w:rsidRPr="00F54EAF">
              <w:rPr>
                <w:rFonts w:hint="eastAsia"/>
                <w:lang w:val="en-GB"/>
              </w:rPr>
              <w:t xml:space="preserve">id </w:t>
            </w:r>
            <w:r>
              <w:rPr>
                <w:lang w:val="en-GB"/>
              </w:rPr>
              <w:t>Candidate</w:t>
            </w:r>
            <w:r w:rsidRPr="00F54EAF">
              <w:rPr>
                <w:rFonts w:hint="eastAsia"/>
                <w:lang w:val="en-GB"/>
              </w:rPr>
              <w:t xml:space="preserve"> get financial support </w:t>
            </w:r>
            <w:r>
              <w:rPr>
                <w:lang w:val="en-GB"/>
              </w:rPr>
              <w:t xml:space="preserve">from COST Action </w:t>
            </w:r>
            <w:r w:rsidRPr="00F54EAF">
              <w:rPr>
                <w:rFonts w:hint="eastAsia"/>
                <w:lang w:val="en-GB"/>
              </w:rPr>
              <w:t>CA21159</w:t>
            </w:r>
            <w:r>
              <w:rPr>
                <w:lang w:val="en-GB"/>
              </w:rPr>
              <w:t xml:space="preserve"> </w:t>
            </w:r>
            <w:r w:rsidRPr="00F54EAF">
              <w:rPr>
                <w:rFonts w:hint="eastAsia"/>
                <w:lang w:val="en-GB"/>
              </w:rPr>
              <w:t xml:space="preserve">for previous edition of </w:t>
            </w:r>
            <w:r w:rsidR="00937048">
              <w:rPr>
                <w:lang w:val="en-GB"/>
              </w:rPr>
              <w:t>its</w:t>
            </w:r>
            <w:r w:rsidRPr="00F54EAF">
              <w:rPr>
                <w:rFonts w:hint="eastAsia"/>
                <w:lang w:val="en-GB"/>
              </w:rPr>
              <w:t xml:space="preserve"> </w:t>
            </w:r>
            <w:r>
              <w:rPr>
                <w:rFonts w:hint="eastAsia"/>
                <w:lang w:val="en-GB"/>
              </w:rPr>
              <w:t>Training School</w:t>
            </w:r>
            <w:r w:rsidR="00937048">
              <w:rPr>
                <w:lang w:val="en-GB"/>
              </w:rPr>
              <w:t>s</w:t>
            </w:r>
            <w:r>
              <w:rPr>
                <w:lang w:val="en-GB"/>
              </w:rPr>
              <w:t>? (</w:t>
            </w:r>
            <w:r w:rsidRPr="00F54EAF">
              <w:rPr>
                <w:rFonts w:hint="eastAsia"/>
                <w:lang w:val="en-GB"/>
              </w:rPr>
              <w:t>select the correct answer</w:t>
            </w:r>
            <w:r>
              <w:rPr>
                <w:lang w:val="en-GB"/>
              </w:rPr>
              <w:t>)</w:t>
            </w:r>
          </w:p>
          <w:p w:rsidR="00F54EAF" w:rsidRDefault="00F54EAF" w:rsidP="00F54EAF">
            <w:pPr>
              <w:jc w:val="both"/>
              <w:rPr>
                <w:rFonts w:hint="eastAsia"/>
                <w:lang w:val="en-GB"/>
              </w:rPr>
            </w:pPr>
          </w:p>
        </w:tc>
      </w:tr>
      <w:tr w:rsidR="00F54EAF" w:rsidTr="007D56EE">
        <w:tc>
          <w:tcPr>
            <w:tcW w:w="4814" w:type="dxa"/>
          </w:tcPr>
          <w:p w:rsidR="00F54EAF" w:rsidRDefault="00F54EAF">
            <w:pPr>
              <w:rPr>
                <w:rFonts w:hint="eastAsia"/>
                <w:lang w:val="en-GB"/>
              </w:rPr>
            </w:pPr>
          </w:p>
          <w:p w:rsidR="00F54EAF" w:rsidRDefault="00F54EAF" w:rsidP="00F54EAF">
            <w:pPr>
              <w:jc w:val="center"/>
              <w:rPr>
                <w:rFonts w:hint="eastAsia"/>
                <w:lang w:val="en-GB"/>
              </w:rPr>
            </w:pPr>
            <w:r>
              <w:rPr>
                <w:lang w:val="en-GB"/>
              </w:rPr>
              <w:t>YES</w:t>
            </w:r>
          </w:p>
        </w:tc>
        <w:tc>
          <w:tcPr>
            <w:tcW w:w="4814" w:type="dxa"/>
          </w:tcPr>
          <w:p w:rsidR="00F54EAF" w:rsidRDefault="00F54EAF">
            <w:pPr>
              <w:rPr>
                <w:rFonts w:hint="eastAsia"/>
                <w:lang w:val="en-GB"/>
              </w:rPr>
            </w:pPr>
          </w:p>
          <w:p w:rsidR="00F54EAF" w:rsidRDefault="00F54EAF" w:rsidP="00F54EAF">
            <w:pPr>
              <w:jc w:val="center"/>
              <w:rPr>
                <w:rFonts w:hint="eastAsia"/>
                <w:lang w:val="en-GB"/>
              </w:rPr>
            </w:pPr>
            <w:r>
              <w:rPr>
                <w:lang w:val="en-GB"/>
              </w:rPr>
              <w:t>NO</w:t>
            </w:r>
          </w:p>
        </w:tc>
      </w:tr>
    </w:tbl>
    <w:p w:rsidR="00F54EAF" w:rsidRDefault="00F54EAF">
      <w:pPr>
        <w:rPr>
          <w:rFonts w:hint="eastAsia"/>
          <w:lang w:val="en-GB"/>
        </w:rPr>
      </w:pPr>
    </w:p>
    <w:sectPr w:rsidR="00F54EAF">
      <w:pgSz w:w="11906" w:h="16838"/>
      <w:pgMar w:top="1134" w:right="1134" w:bottom="1134" w:left="1134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ocs-Roboto;Helvetica;Arial;san">
    <w:altName w:val="Times New Roman"/>
    <w:panose1 w:val="00000000000000000000"/>
    <w:charset w:val="00"/>
    <w:family w:val="roman"/>
    <w:notTrueType/>
    <w:pitch w:val="default"/>
  </w:font>
  <w:font w:name="Roboto;Arial;sans-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0448"/>
    <w:rsid w:val="000D0B40"/>
    <w:rsid w:val="00100448"/>
    <w:rsid w:val="00554287"/>
    <w:rsid w:val="006B2513"/>
    <w:rsid w:val="00937048"/>
    <w:rsid w:val="00E07113"/>
    <w:rsid w:val="00F5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0C953"/>
  <w15:docId w15:val="{FC31AA05-BD3F-441D-8CEB-863E55712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"/>
    <w:qFormat/>
    <w:pPr>
      <w:suppressLineNumbers/>
    </w:pPr>
  </w:style>
  <w:style w:type="paragraph" w:customStyle="1" w:styleId="Zawartotabeli">
    <w:name w:val="Zawartość tabeli"/>
    <w:basedOn w:val="Normal"/>
    <w:qFormat/>
    <w:pPr>
      <w:widowControl w:val="0"/>
      <w:suppressLineNumbers/>
    </w:pPr>
  </w:style>
  <w:style w:type="table" w:styleId="TableGrid">
    <w:name w:val="Table Grid"/>
    <w:basedOn w:val="TableNormal"/>
    <w:uiPriority w:val="39"/>
    <w:rsid w:val="00F54E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dc:description/>
  <cp:lastModifiedBy>DELL</cp:lastModifiedBy>
  <cp:revision>2</cp:revision>
  <dcterms:created xsi:type="dcterms:W3CDTF">2025-11-04T17:25:00Z</dcterms:created>
  <dcterms:modified xsi:type="dcterms:W3CDTF">2025-11-04T17:25:00Z</dcterms:modified>
  <dc:language>pl-PL</dc:language>
</cp:coreProperties>
</file>