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2213D7" w14:textId="032748C8" w:rsidR="00D01AF7" w:rsidRPr="00D01AF7" w:rsidRDefault="00D01AF7" w:rsidP="00D01AF7">
      <w:pPr>
        <w:jc w:val="center"/>
        <w:rPr>
          <w:b/>
          <w:u w:val="single"/>
          <w:lang w:val="en-US"/>
        </w:rPr>
      </w:pPr>
      <w:r w:rsidRPr="00D01AF7">
        <w:rPr>
          <w:b/>
          <w:u w:val="single"/>
          <w:lang w:val="en-US"/>
        </w:rPr>
        <w:t xml:space="preserve">SELECTION RULES - TRAINING SCHOOL </w:t>
      </w:r>
      <w:r w:rsidR="007C2D59">
        <w:rPr>
          <w:b/>
          <w:u w:val="single"/>
          <w:lang w:val="en-US"/>
        </w:rPr>
        <w:t>TIMISOARA</w:t>
      </w:r>
      <w:r w:rsidRPr="00D01AF7">
        <w:rPr>
          <w:b/>
          <w:u w:val="single"/>
          <w:lang w:val="en-US"/>
        </w:rPr>
        <w:t xml:space="preserve"> 2025</w:t>
      </w:r>
    </w:p>
    <w:p w14:paraId="2090A844" w14:textId="15D54A5E" w:rsidR="00333FC6" w:rsidRDefault="00CF4FB9" w:rsidP="00B53C0C">
      <w:pPr>
        <w:jc w:val="both"/>
        <w:rPr>
          <w:lang w:val="en-US"/>
        </w:rPr>
      </w:pPr>
      <w:r w:rsidRPr="00CF4FB9">
        <w:rPr>
          <w:lang w:val="en-US"/>
        </w:rPr>
        <w:t xml:space="preserve">CA21159-PhoBioS offers a limited financial support to </w:t>
      </w:r>
      <w:bookmarkStart w:id="0" w:name="_Hlk185200581"/>
      <w:r w:rsidRPr="00CF4FB9">
        <w:rPr>
          <w:lang w:val="en-US"/>
        </w:rPr>
        <w:t>Trainees</w:t>
      </w:r>
      <w:bookmarkEnd w:id="0"/>
      <w:r w:rsidRPr="00CF4FB9">
        <w:rPr>
          <w:lang w:val="en-US"/>
        </w:rPr>
        <w:t xml:space="preserve"> (eligible members </w:t>
      </w:r>
      <w:r>
        <w:rPr>
          <w:lang w:val="en-US"/>
        </w:rPr>
        <w:t xml:space="preserve">of </w:t>
      </w:r>
      <w:proofErr w:type="spellStart"/>
      <w:r w:rsidRPr="00CF4FB9">
        <w:rPr>
          <w:lang w:val="en-US"/>
        </w:rPr>
        <w:t>PhoBioS</w:t>
      </w:r>
      <w:proofErr w:type="spellEnd"/>
      <w:r w:rsidRPr="00CF4FB9">
        <w:rPr>
          <w:lang w:val="en-US"/>
        </w:rPr>
        <w:t xml:space="preserve">, as defined in the Annotated Rules for COST Actions, i.e., only from Members or from Near </w:t>
      </w:r>
      <w:proofErr w:type="spellStart"/>
      <w:r w:rsidRPr="00CF4FB9">
        <w:rPr>
          <w:lang w:val="en-US"/>
        </w:rPr>
        <w:t>Neighbour</w:t>
      </w:r>
      <w:proofErr w:type="spellEnd"/>
      <w:r w:rsidRPr="00CF4FB9">
        <w:rPr>
          <w:lang w:val="en-US"/>
        </w:rPr>
        <w:t xml:space="preserve"> Countries) to attend </w:t>
      </w:r>
      <w:r w:rsidR="00855A75">
        <w:rPr>
          <w:lang w:val="en-US"/>
        </w:rPr>
        <w:t>the Training S</w:t>
      </w:r>
      <w:r w:rsidR="00855A75" w:rsidRPr="00855A75">
        <w:rPr>
          <w:lang w:val="en-US"/>
        </w:rPr>
        <w:t xml:space="preserve">chool </w:t>
      </w:r>
      <w:r w:rsidR="007C2D59">
        <w:rPr>
          <w:lang w:val="en-US"/>
        </w:rPr>
        <w:t>Timisoara</w:t>
      </w:r>
      <w:r w:rsidR="00855A75" w:rsidRPr="00855A75">
        <w:rPr>
          <w:lang w:val="en-US"/>
        </w:rPr>
        <w:t xml:space="preserve"> 2025</w:t>
      </w:r>
      <w:r w:rsidR="007C2D59">
        <w:rPr>
          <w:lang w:val="en-US"/>
        </w:rPr>
        <w:t xml:space="preserve">, collocated with </w:t>
      </w:r>
      <w:r w:rsidR="007C2D59">
        <w:rPr>
          <w:lang w:val="en-US"/>
        </w:rPr>
        <w:t>the 3</w:t>
      </w:r>
      <w:r w:rsidR="007C2D59" w:rsidRPr="00270322">
        <w:rPr>
          <w:vertAlign w:val="superscript"/>
          <w:lang w:val="en-US"/>
        </w:rPr>
        <w:t>rd</w:t>
      </w:r>
      <w:r w:rsidR="007C2D59">
        <w:rPr>
          <w:lang w:val="en-US"/>
        </w:rPr>
        <w:t xml:space="preserve"> International Conference “Advances in 3OM and Photonics Technologies” (SPIE-affiliated), </w:t>
      </w:r>
      <w:hyperlink r:id="rId5" w:history="1">
        <w:r w:rsidR="007C2D59" w:rsidRPr="003237B5">
          <w:rPr>
            <w:rStyle w:val="Hyperlink"/>
            <w:lang w:val="en-US"/>
          </w:rPr>
          <w:t>https://3om-group-optomechatronics.ro/advances-in-3om-conference-2025/</w:t>
        </w:r>
      </w:hyperlink>
      <w:r w:rsidRPr="00CF4FB9">
        <w:rPr>
          <w:lang w:val="en-US"/>
        </w:rPr>
        <w:t xml:space="preserve">. </w:t>
      </w:r>
    </w:p>
    <w:p w14:paraId="6893E941" w14:textId="2388BEF0" w:rsidR="00333FC6" w:rsidRPr="00621BCE" w:rsidRDefault="00934EE6" w:rsidP="00B53C0C">
      <w:pPr>
        <w:jc w:val="both"/>
        <w:rPr>
          <w:b/>
          <w:lang w:val="en-US"/>
        </w:rPr>
      </w:pPr>
      <w:r w:rsidRPr="00621BCE">
        <w:rPr>
          <w:b/>
          <w:lang w:val="en-US"/>
        </w:rPr>
        <w:t xml:space="preserve">All expenses must be anticipated by the Trainee and will be reimbursed according to the following rules. </w:t>
      </w:r>
      <w:r w:rsidR="008527D4" w:rsidRPr="00333FC6">
        <w:rPr>
          <w:b/>
          <w:lang w:val="en-US"/>
        </w:rPr>
        <w:t>Daily allowance</w:t>
      </w:r>
      <w:r w:rsidR="0066395E">
        <w:rPr>
          <w:b/>
          <w:lang w:val="en-US"/>
        </w:rPr>
        <w:t xml:space="preserve"> for </w:t>
      </w:r>
      <w:r w:rsidR="0066395E" w:rsidRPr="0066395E">
        <w:rPr>
          <w:b/>
          <w:lang w:val="en-US"/>
        </w:rPr>
        <w:t>Trainees</w:t>
      </w:r>
      <w:r w:rsidR="008527D4" w:rsidRPr="00333FC6">
        <w:rPr>
          <w:b/>
          <w:lang w:val="en-US"/>
        </w:rPr>
        <w:t xml:space="preserve"> is approx. </w:t>
      </w:r>
      <w:r w:rsidR="0066395E" w:rsidRPr="007C2D59">
        <w:rPr>
          <w:b/>
          <w:highlight w:val="yellow"/>
          <w:lang w:val="en-US"/>
        </w:rPr>
        <w:t>180</w:t>
      </w:r>
      <w:r w:rsidR="008527D4" w:rsidRPr="007C2D59">
        <w:rPr>
          <w:b/>
          <w:highlight w:val="yellow"/>
          <w:lang w:val="en-US"/>
        </w:rPr>
        <w:t xml:space="preserve"> EUR/day (up to 4 days) </w:t>
      </w:r>
      <w:r w:rsidR="00A062D5" w:rsidRPr="007C2D59">
        <w:rPr>
          <w:b/>
          <w:highlight w:val="yellow"/>
          <w:lang w:val="en-US"/>
        </w:rPr>
        <w:t>and</w:t>
      </w:r>
      <w:r w:rsidR="00CF4FB9" w:rsidRPr="007C2D59">
        <w:rPr>
          <w:b/>
          <w:highlight w:val="yellow"/>
          <w:lang w:val="en-US"/>
        </w:rPr>
        <w:t xml:space="preserve"> </w:t>
      </w:r>
      <w:r w:rsidRPr="007C2D59">
        <w:rPr>
          <w:b/>
          <w:highlight w:val="yellow"/>
          <w:lang w:val="en-US"/>
        </w:rPr>
        <w:t>t</w:t>
      </w:r>
      <w:r w:rsidR="0066395E" w:rsidRPr="007C2D59">
        <w:rPr>
          <w:b/>
          <w:highlight w:val="yellow"/>
          <w:lang w:val="en-US"/>
        </w:rPr>
        <w:t xml:space="preserve">ransportation </w:t>
      </w:r>
      <w:r w:rsidRPr="007C2D59">
        <w:rPr>
          <w:b/>
          <w:highlight w:val="yellow"/>
          <w:lang w:val="en-US"/>
        </w:rPr>
        <w:t>e</w:t>
      </w:r>
      <w:r w:rsidR="0066395E" w:rsidRPr="007C2D59">
        <w:rPr>
          <w:b/>
          <w:highlight w:val="yellow"/>
          <w:lang w:val="en-US"/>
        </w:rPr>
        <w:t xml:space="preserve">xpenses </w:t>
      </w:r>
      <w:r w:rsidR="00A062D5" w:rsidRPr="007C2D59">
        <w:rPr>
          <w:b/>
          <w:highlight w:val="yellow"/>
          <w:lang w:val="en-US"/>
        </w:rPr>
        <w:t xml:space="preserve">are </w:t>
      </w:r>
      <w:r w:rsidRPr="007C2D59">
        <w:rPr>
          <w:b/>
          <w:highlight w:val="yellow"/>
          <w:lang w:val="en-US"/>
        </w:rPr>
        <w:t>reimbursed</w:t>
      </w:r>
      <w:r w:rsidR="00A062D5" w:rsidRPr="007C2D59">
        <w:rPr>
          <w:b/>
          <w:highlight w:val="yellow"/>
          <w:lang w:val="en-US"/>
        </w:rPr>
        <w:t xml:space="preserve"> up to a maximum of </w:t>
      </w:r>
      <w:r w:rsidR="0066395E" w:rsidRPr="007C2D59">
        <w:rPr>
          <w:b/>
          <w:highlight w:val="yellow"/>
          <w:lang w:val="en-US"/>
        </w:rPr>
        <w:t>900</w:t>
      </w:r>
      <w:r w:rsidR="008527D4" w:rsidRPr="007C2D59">
        <w:rPr>
          <w:b/>
          <w:highlight w:val="yellow"/>
          <w:lang w:val="en-US"/>
        </w:rPr>
        <w:t xml:space="preserve"> EUR</w:t>
      </w:r>
      <w:r w:rsidR="008527D4" w:rsidRPr="00621BCE">
        <w:rPr>
          <w:b/>
          <w:lang w:val="en-US"/>
        </w:rPr>
        <w:t xml:space="preserve">. </w:t>
      </w:r>
      <w:r w:rsidR="00A062D5" w:rsidRPr="00621BCE">
        <w:rPr>
          <w:b/>
          <w:lang w:val="en-US"/>
        </w:rPr>
        <w:t xml:space="preserve">No other reimbursement will be provided. In particular, </w:t>
      </w:r>
      <w:r w:rsidR="00333FC6" w:rsidRPr="00621BCE">
        <w:rPr>
          <w:b/>
          <w:lang w:val="en-US"/>
        </w:rPr>
        <w:t>Trainees ha</w:t>
      </w:r>
      <w:r w:rsidR="00A062D5" w:rsidRPr="00621BCE">
        <w:rPr>
          <w:b/>
          <w:lang w:val="en-US"/>
        </w:rPr>
        <w:t>ve</w:t>
      </w:r>
      <w:r w:rsidR="00333FC6" w:rsidRPr="00621BCE">
        <w:rPr>
          <w:b/>
          <w:lang w:val="en-US"/>
        </w:rPr>
        <w:t xml:space="preserve"> to cover costs of their accommodation and </w:t>
      </w:r>
      <w:r w:rsidR="00A062D5" w:rsidRPr="00621BCE">
        <w:rPr>
          <w:b/>
          <w:lang w:val="en-US"/>
        </w:rPr>
        <w:t xml:space="preserve">mandatory </w:t>
      </w:r>
      <w:r w:rsidR="00333FC6" w:rsidRPr="00621BCE">
        <w:rPr>
          <w:b/>
          <w:lang w:val="en-US"/>
        </w:rPr>
        <w:t>insurance</w:t>
      </w:r>
      <w:r w:rsidR="00A062D5" w:rsidRPr="00621BCE">
        <w:rPr>
          <w:b/>
          <w:lang w:val="en-US"/>
        </w:rPr>
        <w:t xml:space="preserve"> for the duration of their travel and stay</w:t>
      </w:r>
      <w:r w:rsidR="007C2D59">
        <w:rPr>
          <w:b/>
          <w:lang w:val="en-US"/>
        </w:rPr>
        <w:t>. L</w:t>
      </w:r>
      <w:r w:rsidR="001A5CA5" w:rsidRPr="00621BCE">
        <w:rPr>
          <w:b/>
          <w:lang w:val="en-US"/>
        </w:rPr>
        <w:t xml:space="preserve">unches and </w:t>
      </w:r>
      <w:r w:rsidR="00754EB6" w:rsidRPr="00621BCE">
        <w:rPr>
          <w:b/>
          <w:lang w:val="en-US"/>
        </w:rPr>
        <w:t>coffee</w:t>
      </w:r>
      <w:r w:rsidR="0058500B" w:rsidRPr="00621BCE">
        <w:rPr>
          <w:b/>
          <w:lang w:val="en-US"/>
        </w:rPr>
        <w:t xml:space="preserve"> breaks</w:t>
      </w:r>
      <w:r w:rsidR="0074098E" w:rsidRPr="00621BCE">
        <w:rPr>
          <w:b/>
          <w:lang w:val="en-US"/>
        </w:rPr>
        <w:t xml:space="preserve"> </w:t>
      </w:r>
      <w:r w:rsidR="007C2D59">
        <w:rPr>
          <w:b/>
          <w:lang w:val="en-US"/>
        </w:rPr>
        <w:t xml:space="preserve">are provided at the Conference. Publication of papers at the Conference must be </w:t>
      </w:r>
      <w:proofErr w:type="spellStart"/>
      <w:r w:rsidR="007C2D59">
        <w:rPr>
          <w:b/>
          <w:lang w:val="en-US"/>
        </w:rPr>
        <w:t>payed</w:t>
      </w:r>
      <w:proofErr w:type="spellEnd"/>
      <w:r w:rsidR="007C2D59">
        <w:rPr>
          <w:b/>
          <w:lang w:val="en-US"/>
        </w:rPr>
        <w:t xml:space="preserve"> separately (</w:t>
      </w:r>
      <w:hyperlink r:id="rId6" w:history="1">
        <w:r w:rsidR="007C2D59" w:rsidRPr="003237B5">
          <w:rPr>
            <w:rStyle w:val="Hyperlink"/>
            <w:b/>
            <w:lang w:val="en-US"/>
          </w:rPr>
          <w:t>https://3om-group-optomechatronics.ro/advances-in-3om-conference-2025/registration/</w:t>
        </w:r>
      </w:hyperlink>
      <w:r w:rsidR="007C2D59">
        <w:rPr>
          <w:b/>
          <w:lang w:val="en-US"/>
        </w:rPr>
        <w:t>)</w:t>
      </w:r>
      <w:r w:rsidR="0074098E" w:rsidRPr="00621BCE">
        <w:rPr>
          <w:b/>
          <w:lang w:val="en-US"/>
        </w:rPr>
        <w:t>.</w:t>
      </w:r>
      <w:r w:rsidR="00A062D5" w:rsidRPr="00621BCE">
        <w:rPr>
          <w:b/>
          <w:lang w:val="en-US"/>
        </w:rPr>
        <w:t xml:space="preserve"> </w:t>
      </w:r>
    </w:p>
    <w:p w14:paraId="0D68576E" w14:textId="77777777" w:rsidR="00CF4FB9" w:rsidRPr="00CF4FB9" w:rsidRDefault="00CF4FB9" w:rsidP="00B53C0C">
      <w:pPr>
        <w:jc w:val="both"/>
        <w:rPr>
          <w:lang w:val="en-US"/>
        </w:rPr>
      </w:pPr>
      <w:r w:rsidRPr="00CF4FB9">
        <w:rPr>
          <w:lang w:val="en-US"/>
        </w:rPr>
        <w:t>The selection will be based on applications and on the following priorities:</w:t>
      </w:r>
    </w:p>
    <w:p w14:paraId="76EED141" w14:textId="290BEA4A" w:rsidR="00B24119" w:rsidRDefault="004B4993" w:rsidP="00D332E2">
      <w:pPr>
        <w:pStyle w:val="ListParagraph"/>
        <w:numPr>
          <w:ilvl w:val="0"/>
          <w:numId w:val="2"/>
        </w:numPr>
        <w:jc w:val="both"/>
        <w:rPr>
          <w:lang w:val="en-US"/>
        </w:rPr>
      </w:pPr>
      <w:r w:rsidRPr="00D332E2">
        <w:rPr>
          <w:lang w:val="en-US"/>
        </w:rPr>
        <w:t xml:space="preserve">The scientific and/or professional profile of Candidates must be consistent with scientific goals of </w:t>
      </w:r>
      <w:r w:rsidR="00D332E2" w:rsidRPr="00D332E2">
        <w:rPr>
          <w:lang w:val="en-US"/>
        </w:rPr>
        <w:t>CA21159-PhoBioS. Preference will be given to candidates from fields such as photonics, ICT, biology, biomedicine, environmental protection and material</w:t>
      </w:r>
      <w:r w:rsidR="00A062D5">
        <w:rPr>
          <w:lang w:val="en-US"/>
        </w:rPr>
        <w:t>s</w:t>
      </w:r>
      <w:r w:rsidR="00D332E2">
        <w:rPr>
          <w:lang w:val="en-US"/>
        </w:rPr>
        <w:t xml:space="preserve"> science</w:t>
      </w:r>
      <w:r w:rsidR="00290A59">
        <w:rPr>
          <w:lang w:val="en-US"/>
        </w:rPr>
        <w:t>.</w:t>
      </w:r>
      <w:r w:rsidR="00052BFB">
        <w:rPr>
          <w:lang w:val="en-US"/>
        </w:rPr>
        <w:t xml:space="preserve"> </w:t>
      </w:r>
    </w:p>
    <w:p w14:paraId="42DE9097" w14:textId="77777777" w:rsidR="001714A2" w:rsidRPr="001714A2" w:rsidRDefault="001714A2" w:rsidP="001714A2">
      <w:pPr>
        <w:pStyle w:val="ListParagraph"/>
        <w:numPr>
          <w:ilvl w:val="0"/>
          <w:numId w:val="2"/>
        </w:numPr>
        <w:jc w:val="both"/>
        <w:rPr>
          <w:lang w:val="en-US"/>
        </w:rPr>
      </w:pPr>
      <w:r w:rsidRPr="001714A2">
        <w:rPr>
          <w:lang w:val="en-US"/>
        </w:rPr>
        <w:t>Candidates will be classified according to the following scoring:</w:t>
      </w:r>
    </w:p>
    <w:p w14:paraId="6F5DD2EF" w14:textId="77777777" w:rsidR="00640D09" w:rsidRDefault="001714A2" w:rsidP="004E4823">
      <w:pPr>
        <w:pStyle w:val="ListParagraph"/>
        <w:numPr>
          <w:ilvl w:val="1"/>
          <w:numId w:val="2"/>
        </w:numPr>
        <w:ind w:left="720"/>
        <w:jc w:val="both"/>
        <w:rPr>
          <w:lang w:val="en-US"/>
        </w:rPr>
      </w:pPr>
      <w:r w:rsidRPr="001714A2">
        <w:rPr>
          <w:lang w:val="en-US"/>
        </w:rPr>
        <w:t>Categories of applicants:</w:t>
      </w:r>
    </w:p>
    <w:p w14:paraId="7D72121B" w14:textId="77777777" w:rsidR="00D270A9" w:rsidRDefault="00D270A9" w:rsidP="004E4823">
      <w:pPr>
        <w:pStyle w:val="ListParagraph"/>
        <w:numPr>
          <w:ilvl w:val="0"/>
          <w:numId w:val="5"/>
        </w:numPr>
        <w:ind w:left="1080"/>
        <w:jc w:val="both"/>
        <w:rPr>
          <w:lang w:val="en-US"/>
        </w:rPr>
      </w:pPr>
      <w:r w:rsidRPr="006930EA">
        <w:rPr>
          <w:lang w:val="en-US"/>
        </w:rPr>
        <w:t xml:space="preserve">Ph.D. </w:t>
      </w:r>
      <w:r>
        <w:rPr>
          <w:lang w:val="en-US"/>
        </w:rPr>
        <w:t>S</w:t>
      </w:r>
      <w:r w:rsidRPr="006930EA">
        <w:rPr>
          <w:lang w:val="en-US"/>
        </w:rPr>
        <w:t>tudents</w:t>
      </w:r>
      <w:r>
        <w:rPr>
          <w:lang w:val="en-US"/>
        </w:rPr>
        <w:t xml:space="preserve"> – 50 points;</w:t>
      </w:r>
    </w:p>
    <w:p w14:paraId="1C2D9C9B" w14:textId="77777777" w:rsidR="00D270A9" w:rsidRDefault="00D270A9" w:rsidP="004E4823">
      <w:pPr>
        <w:pStyle w:val="ListParagraph"/>
        <w:numPr>
          <w:ilvl w:val="0"/>
          <w:numId w:val="5"/>
        </w:numPr>
        <w:ind w:left="1080"/>
        <w:jc w:val="both"/>
        <w:rPr>
          <w:lang w:val="en-US"/>
        </w:rPr>
      </w:pPr>
      <w:r w:rsidRPr="006930EA">
        <w:rPr>
          <w:lang w:val="en-US"/>
        </w:rPr>
        <w:t xml:space="preserve">M.Sc. </w:t>
      </w:r>
      <w:r>
        <w:rPr>
          <w:lang w:val="en-US"/>
        </w:rPr>
        <w:t>S</w:t>
      </w:r>
      <w:r w:rsidRPr="006930EA">
        <w:rPr>
          <w:lang w:val="en-US"/>
        </w:rPr>
        <w:t>tudents</w:t>
      </w:r>
      <w:r>
        <w:rPr>
          <w:lang w:val="en-US"/>
        </w:rPr>
        <w:t xml:space="preserve"> – 40 points;</w:t>
      </w:r>
    </w:p>
    <w:p w14:paraId="1CDDB775" w14:textId="77777777" w:rsidR="00D270A9" w:rsidRDefault="00754EB6" w:rsidP="004E4823">
      <w:pPr>
        <w:pStyle w:val="ListParagraph"/>
        <w:numPr>
          <w:ilvl w:val="0"/>
          <w:numId w:val="5"/>
        </w:numPr>
        <w:ind w:left="1080"/>
        <w:jc w:val="both"/>
        <w:rPr>
          <w:lang w:val="en-US"/>
        </w:rPr>
      </w:pPr>
      <w:r>
        <w:rPr>
          <w:lang w:val="en-US"/>
        </w:rPr>
        <w:t>Y</w:t>
      </w:r>
      <w:r w:rsidRPr="00754EB6">
        <w:rPr>
          <w:lang w:val="en-US"/>
        </w:rPr>
        <w:t xml:space="preserve">oung </w:t>
      </w:r>
      <w:r w:rsidR="0085578A">
        <w:rPr>
          <w:lang w:val="en-US"/>
        </w:rPr>
        <w:t>R</w:t>
      </w:r>
      <w:r w:rsidRPr="00754EB6">
        <w:rPr>
          <w:lang w:val="en-US"/>
        </w:rPr>
        <w:t xml:space="preserve">esearchers and </w:t>
      </w:r>
      <w:r w:rsidR="0085578A">
        <w:rPr>
          <w:lang w:val="en-US"/>
        </w:rPr>
        <w:t>I</w:t>
      </w:r>
      <w:r w:rsidRPr="00754EB6">
        <w:rPr>
          <w:lang w:val="en-US"/>
        </w:rPr>
        <w:t xml:space="preserve">nnovators </w:t>
      </w:r>
      <w:r w:rsidR="0085578A">
        <w:rPr>
          <w:lang w:val="en-US"/>
        </w:rPr>
        <w:t>(</w:t>
      </w:r>
      <w:r w:rsidR="0085578A" w:rsidRPr="0085578A">
        <w:rPr>
          <w:lang w:val="en-US"/>
        </w:rPr>
        <w:t>under the age of 40</w:t>
      </w:r>
      <w:r w:rsidR="0085578A">
        <w:rPr>
          <w:lang w:val="en-US"/>
        </w:rPr>
        <w:t xml:space="preserve"> years) </w:t>
      </w:r>
      <w:r w:rsidR="00D270A9">
        <w:rPr>
          <w:lang w:val="en-US"/>
        </w:rPr>
        <w:t>– 30 points;</w:t>
      </w:r>
    </w:p>
    <w:p w14:paraId="00D3D27C" w14:textId="77777777" w:rsidR="00D270A9" w:rsidRDefault="00D270A9" w:rsidP="004E4823">
      <w:pPr>
        <w:pStyle w:val="ListParagraph"/>
        <w:numPr>
          <w:ilvl w:val="0"/>
          <w:numId w:val="5"/>
        </w:numPr>
        <w:ind w:left="1080"/>
        <w:jc w:val="both"/>
        <w:rPr>
          <w:lang w:val="en-US"/>
        </w:rPr>
      </w:pPr>
      <w:r>
        <w:rPr>
          <w:lang w:val="en-US"/>
        </w:rPr>
        <w:t>Other applicants – 10 points.</w:t>
      </w:r>
    </w:p>
    <w:p w14:paraId="593E7D64" w14:textId="77777777" w:rsidR="00D270A9" w:rsidRDefault="00D270A9" w:rsidP="00AC3D54">
      <w:pPr>
        <w:pStyle w:val="ListParagraph"/>
        <w:numPr>
          <w:ilvl w:val="1"/>
          <w:numId w:val="2"/>
        </w:numPr>
        <w:ind w:left="744"/>
        <w:jc w:val="both"/>
        <w:rPr>
          <w:lang w:val="en-US"/>
        </w:rPr>
      </w:pPr>
      <w:r>
        <w:rPr>
          <w:lang w:val="en-US"/>
        </w:rPr>
        <w:t>Additional factors:</w:t>
      </w:r>
    </w:p>
    <w:p w14:paraId="4D5D54D2" w14:textId="77777777" w:rsidR="00EF0C76" w:rsidRDefault="00D270A9" w:rsidP="00EF0C76">
      <w:pPr>
        <w:pStyle w:val="ListParagraph"/>
        <w:numPr>
          <w:ilvl w:val="0"/>
          <w:numId w:val="3"/>
        </w:numPr>
        <w:jc w:val="both"/>
        <w:rPr>
          <w:lang w:val="en-US"/>
        </w:rPr>
      </w:pPr>
      <w:r>
        <w:rPr>
          <w:lang w:val="en-US"/>
        </w:rPr>
        <w:t>applicants</w:t>
      </w:r>
      <w:r w:rsidRPr="000E52AC">
        <w:rPr>
          <w:lang w:val="en-US"/>
        </w:rPr>
        <w:t xml:space="preserve"> who </w:t>
      </w:r>
      <w:r>
        <w:rPr>
          <w:lang w:val="en-US"/>
        </w:rPr>
        <w:t xml:space="preserve">did not get </w:t>
      </w:r>
      <w:r w:rsidRPr="00CF4FB9">
        <w:rPr>
          <w:lang w:val="en-US"/>
        </w:rPr>
        <w:t>financial</w:t>
      </w:r>
      <w:r>
        <w:rPr>
          <w:lang w:val="en-US"/>
        </w:rPr>
        <w:t xml:space="preserve"> support </w:t>
      </w:r>
      <w:r w:rsidRPr="000E52AC">
        <w:rPr>
          <w:lang w:val="en-US"/>
        </w:rPr>
        <w:t xml:space="preserve">for </w:t>
      </w:r>
      <w:r>
        <w:rPr>
          <w:lang w:val="en-US"/>
        </w:rPr>
        <w:t>previous edition of the school – 10 points;</w:t>
      </w:r>
    </w:p>
    <w:p w14:paraId="108BEC63" w14:textId="77777777" w:rsidR="009E0C00" w:rsidRDefault="009E0C00" w:rsidP="00EF0C76">
      <w:pPr>
        <w:pStyle w:val="ListParagraph"/>
        <w:numPr>
          <w:ilvl w:val="0"/>
          <w:numId w:val="3"/>
        </w:numPr>
        <w:jc w:val="both"/>
        <w:rPr>
          <w:lang w:val="en-US"/>
        </w:rPr>
      </w:pPr>
      <w:r>
        <w:rPr>
          <w:lang w:val="en-US"/>
        </w:rPr>
        <w:t xml:space="preserve">applicants who are the </w:t>
      </w:r>
      <w:r w:rsidR="006879AB">
        <w:rPr>
          <w:lang w:val="en-US"/>
        </w:rPr>
        <w:t>only representative of their countr</w:t>
      </w:r>
      <w:r w:rsidR="00E45644">
        <w:rPr>
          <w:lang w:val="en-US"/>
        </w:rPr>
        <w:t>y in particular category of applicants (see above) – 10 points;</w:t>
      </w:r>
    </w:p>
    <w:p w14:paraId="62F83B40" w14:textId="77777777" w:rsidR="00EF0C76" w:rsidRDefault="00D270A9" w:rsidP="001714A2">
      <w:pPr>
        <w:pStyle w:val="ListParagraph"/>
        <w:numPr>
          <w:ilvl w:val="0"/>
          <w:numId w:val="3"/>
        </w:numPr>
        <w:jc w:val="both"/>
        <w:rPr>
          <w:lang w:val="en-US"/>
        </w:rPr>
      </w:pPr>
      <w:r>
        <w:rPr>
          <w:lang w:val="en-US"/>
        </w:rPr>
        <w:t>applicants</w:t>
      </w:r>
      <w:r w:rsidRPr="000E52AC">
        <w:rPr>
          <w:lang w:val="en-US"/>
        </w:rPr>
        <w:t xml:space="preserve"> who </w:t>
      </w:r>
      <w:r w:rsidR="006879AB">
        <w:rPr>
          <w:lang w:val="en-US"/>
        </w:rPr>
        <w:t xml:space="preserve">already </w:t>
      </w:r>
      <w:r w:rsidRPr="001529F3">
        <w:rPr>
          <w:lang w:val="en-US"/>
        </w:rPr>
        <w:t>participat</w:t>
      </w:r>
      <w:r>
        <w:rPr>
          <w:lang w:val="en-US"/>
        </w:rPr>
        <w:t>ed</w:t>
      </w:r>
      <w:r w:rsidRPr="001529F3">
        <w:rPr>
          <w:lang w:val="en-US"/>
        </w:rPr>
        <w:t xml:space="preserve"> in scientific and research projects </w:t>
      </w:r>
      <w:r>
        <w:rPr>
          <w:lang w:val="en-US"/>
        </w:rPr>
        <w:t xml:space="preserve">(it </w:t>
      </w:r>
      <w:r w:rsidRPr="001529F3">
        <w:rPr>
          <w:lang w:val="en-US"/>
        </w:rPr>
        <w:t xml:space="preserve">should be indicated in the application </w:t>
      </w:r>
      <w:r>
        <w:rPr>
          <w:lang w:val="en-US"/>
        </w:rPr>
        <w:t xml:space="preserve">form - </w:t>
      </w:r>
      <w:r w:rsidRPr="001529F3">
        <w:rPr>
          <w:lang w:val="en-US"/>
        </w:rPr>
        <w:t>number, funder, title of the project, role of the applicant, approximate budget)</w:t>
      </w:r>
      <w:r>
        <w:rPr>
          <w:lang w:val="en-US"/>
        </w:rPr>
        <w:t xml:space="preserve"> – 5 points;</w:t>
      </w:r>
    </w:p>
    <w:p w14:paraId="6805E34F" w14:textId="77777777" w:rsidR="009E0C00" w:rsidRDefault="006879AB" w:rsidP="009E0C00">
      <w:pPr>
        <w:pStyle w:val="ListParagraph"/>
        <w:numPr>
          <w:ilvl w:val="0"/>
          <w:numId w:val="3"/>
        </w:numPr>
        <w:jc w:val="both"/>
        <w:rPr>
          <w:lang w:val="en-US"/>
        </w:rPr>
      </w:pPr>
      <w:r>
        <w:rPr>
          <w:lang w:val="en-US"/>
        </w:rPr>
        <w:t>applicants</w:t>
      </w:r>
      <w:r w:rsidRPr="000E52AC">
        <w:rPr>
          <w:lang w:val="en-US"/>
        </w:rPr>
        <w:t xml:space="preserve"> who </w:t>
      </w:r>
      <w:r>
        <w:rPr>
          <w:lang w:val="en-US"/>
        </w:rPr>
        <w:t xml:space="preserve">already </w:t>
      </w:r>
      <w:r w:rsidRPr="001529F3">
        <w:rPr>
          <w:lang w:val="en-US"/>
        </w:rPr>
        <w:t>participat</w:t>
      </w:r>
      <w:r>
        <w:rPr>
          <w:lang w:val="en-US"/>
        </w:rPr>
        <w:t>ed</w:t>
      </w:r>
      <w:r w:rsidRPr="008F71AD">
        <w:rPr>
          <w:lang w:val="en-US"/>
        </w:rPr>
        <w:t xml:space="preserve"> </w:t>
      </w:r>
      <w:r w:rsidR="009E0C00" w:rsidRPr="008F71AD">
        <w:rPr>
          <w:lang w:val="en-US"/>
        </w:rPr>
        <w:t xml:space="preserve">in research carried out in the polar regions or closely related to this topic </w:t>
      </w:r>
      <w:r>
        <w:rPr>
          <w:lang w:val="en-US"/>
        </w:rPr>
        <w:t>(it</w:t>
      </w:r>
      <w:r w:rsidR="009E0C00" w:rsidRPr="008F71AD">
        <w:rPr>
          <w:lang w:val="en-US"/>
        </w:rPr>
        <w:t xml:space="preserve"> should be specified in the application</w:t>
      </w:r>
      <w:r>
        <w:rPr>
          <w:lang w:val="en-US"/>
        </w:rPr>
        <w:t xml:space="preserve"> form - </w:t>
      </w:r>
      <w:r w:rsidR="009E0C00" w:rsidRPr="001529F3">
        <w:rPr>
          <w:lang w:val="en-US"/>
        </w:rPr>
        <w:t>number, funder, title of the project, role of the applicant, approximate budget</w:t>
      </w:r>
      <w:r w:rsidR="009E0C00">
        <w:rPr>
          <w:lang w:val="en-US"/>
        </w:rPr>
        <w:t xml:space="preserve">, </w:t>
      </w:r>
      <w:r w:rsidR="009E0C00" w:rsidRPr="009337DE">
        <w:rPr>
          <w:lang w:val="en-US"/>
        </w:rPr>
        <w:t>date and place of stay in the polar zone</w:t>
      </w:r>
      <w:r w:rsidR="009E0C00" w:rsidRPr="001529F3">
        <w:rPr>
          <w:lang w:val="en-US"/>
        </w:rPr>
        <w:t>)</w:t>
      </w:r>
      <w:r>
        <w:rPr>
          <w:lang w:val="en-US"/>
        </w:rPr>
        <w:t xml:space="preserve"> – 5 points</w:t>
      </w:r>
      <w:r w:rsidR="009E0C00" w:rsidRPr="008F71AD">
        <w:rPr>
          <w:lang w:val="en-US"/>
        </w:rPr>
        <w:t>.</w:t>
      </w:r>
    </w:p>
    <w:p w14:paraId="44EE3E77" w14:textId="77777777" w:rsidR="00E45644" w:rsidRDefault="00E45644" w:rsidP="009E0C00">
      <w:pPr>
        <w:pStyle w:val="ListParagraph"/>
        <w:numPr>
          <w:ilvl w:val="0"/>
          <w:numId w:val="3"/>
        </w:numPr>
        <w:jc w:val="both"/>
        <w:rPr>
          <w:lang w:val="en-US"/>
        </w:rPr>
      </w:pPr>
      <w:r>
        <w:rPr>
          <w:lang w:val="en-US"/>
        </w:rPr>
        <w:t>applicants</w:t>
      </w:r>
      <w:r w:rsidRPr="00D332E2">
        <w:rPr>
          <w:lang w:val="en-US"/>
        </w:rPr>
        <w:t xml:space="preserve"> ICT countries</w:t>
      </w:r>
      <w:r>
        <w:rPr>
          <w:lang w:val="en-US"/>
        </w:rPr>
        <w:t xml:space="preserve"> - 5 points; </w:t>
      </w:r>
    </w:p>
    <w:p w14:paraId="02DF433C" w14:textId="77777777" w:rsidR="00E45644" w:rsidRDefault="00E45644" w:rsidP="009E0C00">
      <w:pPr>
        <w:pStyle w:val="ListParagraph"/>
        <w:numPr>
          <w:ilvl w:val="0"/>
          <w:numId w:val="3"/>
        </w:numPr>
        <w:jc w:val="both"/>
        <w:rPr>
          <w:lang w:val="en-US"/>
        </w:rPr>
      </w:pPr>
      <w:r w:rsidRPr="00D332E2">
        <w:rPr>
          <w:lang w:val="en-US"/>
        </w:rPr>
        <w:t xml:space="preserve">gender balance </w:t>
      </w:r>
      <w:r>
        <w:rPr>
          <w:lang w:val="en-US"/>
        </w:rPr>
        <w:t xml:space="preserve">correction factor (if necessary for particular </w:t>
      </w:r>
      <w:proofErr w:type="gramStart"/>
      <w:r>
        <w:rPr>
          <w:lang w:val="en-US"/>
        </w:rPr>
        <w:t>applicants</w:t>
      </w:r>
      <w:proofErr w:type="gramEnd"/>
      <w:r>
        <w:rPr>
          <w:lang w:val="en-US"/>
        </w:rPr>
        <w:t xml:space="preserve"> category) - 5 points</w:t>
      </w:r>
      <w:r w:rsidRPr="00D332E2">
        <w:rPr>
          <w:lang w:val="en-US"/>
        </w:rPr>
        <w:t>.</w:t>
      </w:r>
    </w:p>
    <w:p w14:paraId="4A230CC5" w14:textId="49009EF6" w:rsidR="00D332E2" w:rsidRDefault="00CF4FB9" w:rsidP="000224DC">
      <w:pPr>
        <w:pStyle w:val="ListParagraph"/>
        <w:numPr>
          <w:ilvl w:val="0"/>
          <w:numId w:val="2"/>
        </w:numPr>
        <w:jc w:val="both"/>
        <w:rPr>
          <w:lang w:val="en-US"/>
        </w:rPr>
      </w:pPr>
      <w:r w:rsidRPr="00D332E2">
        <w:rPr>
          <w:lang w:val="en-US"/>
        </w:rPr>
        <w:t xml:space="preserve">Applicants should use the Trainee Application Form. </w:t>
      </w:r>
      <w:r w:rsidR="008527D4">
        <w:rPr>
          <w:lang w:val="en-US"/>
        </w:rPr>
        <w:t xml:space="preserve">Applications can be submitted </w:t>
      </w:r>
      <w:r w:rsidR="007C2D59">
        <w:rPr>
          <w:lang w:val="en-US"/>
        </w:rPr>
        <w:t>until</w:t>
      </w:r>
      <w:r w:rsidR="008527D4">
        <w:rPr>
          <w:lang w:val="en-US"/>
        </w:rPr>
        <w:t xml:space="preserve"> </w:t>
      </w:r>
      <w:r w:rsidR="007C2D59">
        <w:rPr>
          <w:lang w:val="en-US"/>
        </w:rPr>
        <w:t xml:space="preserve">the deadline of </w:t>
      </w:r>
      <w:r w:rsidR="000E52AC">
        <w:rPr>
          <w:lang w:val="en-US"/>
        </w:rPr>
        <w:t>2</w:t>
      </w:r>
      <w:r w:rsidR="007C2D59">
        <w:rPr>
          <w:lang w:val="en-US"/>
        </w:rPr>
        <w:t>0</w:t>
      </w:r>
      <w:r w:rsidR="000E52AC">
        <w:rPr>
          <w:lang w:val="en-US"/>
        </w:rPr>
        <w:t>.12</w:t>
      </w:r>
      <w:r w:rsidR="008527D4">
        <w:rPr>
          <w:lang w:val="en-US"/>
        </w:rPr>
        <w:t xml:space="preserve">.2024 to the e-mail address: </w:t>
      </w:r>
      <w:hyperlink r:id="rId7" w:history="1">
        <w:r w:rsidR="007C2D59" w:rsidRPr="003237B5">
          <w:rPr>
            <w:rStyle w:val="Hyperlink"/>
            <w:lang w:val="en-US"/>
          </w:rPr>
          <w:t>virgil.duma@upt.ro</w:t>
        </w:r>
      </w:hyperlink>
      <w:r w:rsidR="008527D4">
        <w:rPr>
          <w:lang w:val="en-US"/>
        </w:rPr>
        <w:t>.</w:t>
      </w:r>
    </w:p>
    <w:p w14:paraId="3DADAF58" w14:textId="77777777" w:rsidR="00D332E2" w:rsidRDefault="00CF4FB9" w:rsidP="00023E17">
      <w:pPr>
        <w:pStyle w:val="ListParagraph"/>
        <w:numPr>
          <w:ilvl w:val="0"/>
          <w:numId w:val="2"/>
        </w:numPr>
        <w:jc w:val="both"/>
        <w:rPr>
          <w:lang w:val="en-US"/>
        </w:rPr>
      </w:pPr>
      <w:r w:rsidRPr="00D332E2">
        <w:rPr>
          <w:lang w:val="en-US"/>
        </w:rPr>
        <w:t xml:space="preserve">Trainees will be granted </w:t>
      </w:r>
      <w:r w:rsidR="00D332E2" w:rsidRPr="00D332E2">
        <w:rPr>
          <w:lang w:val="en-US"/>
        </w:rPr>
        <w:t xml:space="preserve">travel cost refund and </w:t>
      </w:r>
      <w:r w:rsidRPr="00D332E2">
        <w:rPr>
          <w:lang w:val="en-US"/>
        </w:rPr>
        <w:t>an amount based on a daily allowance</w:t>
      </w:r>
      <w:r w:rsidR="00D332E2" w:rsidRPr="00D332E2">
        <w:rPr>
          <w:lang w:val="en-US"/>
        </w:rPr>
        <w:t xml:space="preserve"> (both up to limit)</w:t>
      </w:r>
      <w:r w:rsidRPr="00D332E2">
        <w:rPr>
          <w:lang w:val="en-US"/>
        </w:rPr>
        <w:t>.  Prior to the Training School, each Trainee granted financial support must register at e-COST, https://e-services.cost.eu, namely by creating a profile that includes the details of a bank account for payment.</w:t>
      </w:r>
    </w:p>
    <w:p w14:paraId="4B2CA247" w14:textId="77777777" w:rsidR="00D332E2" w:rsidRDefault="00CF4FB9" w:rsidP="00203948">
      <w:pPr>
        <w:pStyle w:val="ListParagraph"/>
        <w:numPr>
          <w:ilvl w:val="0"/>
          <w:numId w:val="2"/>
        </w:numPr>
        <w:jc w:val="both"/>
        <w:rPr>
          <w:lang w:val="en-US"/>
        </w:rPr>
      </w:pPr>
      <w:r w:rsidRPr="00D332E2">
        <w:rPr>
          <w:lang w:val="en-US"/>
        </w:rPr>
        <w:t>Trainees</w:t>
      </w:r>
      <w:r w:rsidR="00D332E2" w:rsidRPr="00D332E2">
        <w:rPr>
          <w:lang w:val="en-US"/>
        </w:rPr>
        <w:t xml:space="preserve"> aim are as follows</w:t>
      </w:r>
      <w:r w:rsidRPr="00D332E2">
        <w:rPr>
          <w:lang w:val="en-US"/>
        </w:rPr>
        <w:t xml:space="preserve">: </w:t>
      </w:r>
    </w:p>
    <w:p w14:paraId="0A5A596F" w14:textId="77777777" w:rsidR="00F3206B" w:rsidRDefault="00F3206B" w:rsidP="001A38CB">
      <w:pPr>
        <w:pStyle w:val="ListParagraph"/>
        <w:numPr>
          <w:ilvl w:val="1"/>
          <w:numId w:val="2"/>
        </w:numPr>
        <w:jc w:val="both"/>
        <w:rPr>
          <w:lang w:val="en-US"/>
        </w:rPr>
      </w:pPr>
      <w:r w:rsidRPr="00F3206B">
        <w:rPr>
          <w:lang w:val="en-US"/>
        </w:rPr>
        <w:t>m</w:t>
      </w:r>
      <w:r w:rsidR="00CF4FB9" w:rsidRPr="00F3206B">
        <w:rPr>
          <w:lang w:val="en-US"/>
        </w:rPr>
        <w:t xml:space="preserve">eeting and networking with peers and leaders of the area and, build the </w:t>
      </w:r>
      <w:r w:rsidRPr="00F3206B">
        <w:rPr>
          <w:lang w:val="en-US"/>
        </w:rPr>
        <w:t>next generation of researchers,</w:t>
      </w:r>
    </w:p>
    <w:p w14:paraId="4725B06B" w14:textId="77777777" w:rsidR="00F3206B" w:rsidRDefault="00F3206B" w:rsidP="008D6F5F">
      <w:pPr>
        <w:pStyle w:val="ListParagraph"/>
        <w:numPr>
          <w:ilvl w:val="1"/>
          <w:numId w:val="2"/>
        </w:numPr>
        <w:jc w:val="both"/>
        <w:rPr>
          <w:lang w:val="en-US"/>
        </w:rPr>
      </w:pPr>
      <w:r w:rsidRPr="00F3206B">
        <w:rPr>
          <w:lang w:val="en-US"/>
        </w:rPr>
        <w:lastRenderedPageBreak/>
        <w:t>g</w:t>
      </w:r>
      <w:r w:rsidR="00CF4FB9" w:rsidRPr="00F3206B">
        <w:rPr>
          <w:lang w:val="en-US"/>
        </w:rPr>
        <w:t>etting critical knowledge and skill</w:t>
      </w:r>
      <w:r w:rsidRPr="00F3206B">
        <w:rPr>
          <w:lang w:val="en-US"/>
        </w:rPr>
        <w:t xml:space="preserve">s to deepen their own research, </w:t>
      </w:r>
    </w:p>
    <w:p w14:paraId="0BEDE273" w14:textId="77777777" w:rsidR="007C6C57" w:rsidRPr="00F3206B" w:rsidRDefault="00F3206B" w:rsidP="008D6F5F">
      <w:pPr>
        <w:pStyle w:val="ListParagraph"/>
        <w:numPr>
          <w:ilvl w:val="1"/>
          <w:numId w:val="2"/>
        </w:numPr>
        <w:jc w:val="both"/>
        <w:rPr>
          <w:lang w:val="en-US"/>
        </w:rPr>
      </w:pPr>
      <w:r>
        <w:rPr>
          <w:lang w:val="en-US"/>
        </w:rPr>
        <w:t>c</w:t>
      </w:r>
      <w:r w:rsidR="00CF4FB9" w:rsidRPr="00F3206B">
        <w:rPr>
          <w:lang w:val="en-US"/>
        </w:rPr>
        <w:t>reating potential for career opportunities</w:t>
      </w:r>
      <w:r>
        <w:rPr>
          <w:lang w:val="en-US"/>
        </w:rPr>
        <w:t>.</w:t>
      </w:r>
    </w:p>
    <w:sectPr w:rsidR="007C6C57" w:rsidRPr="00F320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014CF"/>
    <w:multiLevelType w:val="hybridMultilevel"/>
    <w:tmpl w:val="25A23A14"/>
    <w:lvl w:ilvl="0" w:tplc="04150001">
      <w:start w:val="1"/>
      <w:numFmt w:val="bullet"/>
      <w:lvlText w:val=""/>
      <w:lvlJc w:val="left"/>
      <w:pPr>
        <w:ind w:left="1104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ind w:left="1824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64" w:hanging="360"/>
      </w:pPr>
      <w:rPr>
        <w:rFonts w:ascii="Wingdings" w:hAnsi="Wingdings" w:hint="default"/>
      </w:rPr>
    </w:lvl>
  </w:abstractNum>
  <w:abstractNum w:abstractNumId="1" w15:restartNumberingAfterBreak="0">
    <w:nsid w:val="04641546"/>
    <w:multiLevelType w:val="hybridMultilevel"/>
    <w:tmpl w:val="7904149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4414204"/>
    <w:multiLevelType w:val="hybridMultilevel"/>
    <w:tmpl w:val="A62A3E72"/>
    <w:lvl w:ilvl="0" w:tplc="041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 w15:restartNumberingAfterBreak="0">
    <w:nsid w:val="459E7729"/>
    <w:multiLevelType w:val="hybridMultilevel"/>
    <w:tmpl w:val="420C2A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75DF7"/>
    <w:multiLevelType w:val="hybridMultilevel"/>
    <w:tmpl w:val="2486B38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58302616">
    <w:abstractNumId w:val="3"/>
  </w:num>
  <w:num w:numId="2" w16cid:durableId="1982953320">
    <w:abstractNumId w:val="1"/>
  </w:num>
  <w:num w:numId="3" w16cid:durableId="1809976881">
    <w:abstractNumId w:val="0"/>
  </w:num>
  <w:num w:numId="4" w16cid:durableId="1064258848">
    <w:abstractNumId w:val="4"/>
  </w:num>
  <w:num w:numId="5" w16cid:durableId="3323402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50C4"/>
    <w:rsid w:val="00052BFB"/>
    <w:rsid w:val="000728D5"/>
    <w:rsid w:val="000E3A6A"/>
    <w:rsid w:val="000E52AC"/>
    <w:rsid w:val="001250C4"/>
    <w:rsid w:val="001529F3"/>
    <w:rsid w:val="001714A2"/>
    <w:rsid w:val="001A5CA5"/>
    <w:rsid w:val="00290A59"/>
    <w:rsid w:val="00333FC6"/>
    <w:rsid w:val="003C3DD7"/>
    <w:rsid w:val="004B4993"/>
    <w:rsid w:val="004E4823"/>
    <w:rsid w:val="0058500B"/>
    <w:rsid w:val="005E26F6"/>
    <w:rsid w:val="005F6801"/>
    <w:rsid w:val="00621BCE"/>
    <w:rsid w:val="00640D09"/>
    <w:rsid w:val="0066395E"/>
    <w:rsid w:val="006879AB"/>
    <w:rsid w:val="006930EA"/>
    <w:rsid w:val="006B2513"/>
    <w:rsid w:val="0074098E"/>
    <w:rsid w:val="00754EB6"/>
    <w:rsid w:val="007C2D59"/>
    <w:rsid w:val="007C6C57"/>
    <w:rsid w:val="008527D4"/>
    <w:rsid w:val="0085578A"/>
    <w:rsid w:val="00855A75"/>
    <w:rsid w:val="008F71AD"/>
    <w:rsid w:val="00930D7A"/>
    <w:rsid w:val="009337DE"/>
    <w:rsid w:val="00934EE6"/>
    <w:rsid w:val="009710EC"/>
    <w:rsid w:val="0099063D"/>
    <w:rsid w:val="009E0C00"/>
    <w:rsid w:val="00A062D5"/>
    <w:rsid w:val="00AC3D54"/>
    <w:rsid w:val="00B24119"/>
    <w:rsid w:val="00B53C0C"/>
    <w:rsid w:val="00BA2D7E"/>
    <w:rsid w:val="00C651F0"/>
    <w:rsid w:val="00CF4FB9"/>
    <w:rsid w:val="00D01AF7"/>
    <w:rsid w:val="00D17922"/>
    <w:rsid w:val="00D270A9"/>
    <w:rsid w:val="00D332E2"/>
    <w:rsid w:val="00E45644"/>
    <w:rsid w:val="00E512C2"/>
    <w:rsid w:val="00EF0C76"/>
    <w:rsid w:val="00F3206B"/>
    <w:rsid w:val="00FA0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C53BC"/>
  <w15:chartTrackingRefBased/>
  <w15:docId w15:val="{6309C8D4-A619-49D7-9898-AE82C1B1E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250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yperlink">
    <w:name w:val="Hyperlink"/>
    <w:basedOn w:val="DefaultParagraphFont"/>
    <w:uiPriority w:val="99"/>
    <w:unhideWhenUsed/>
    <w:rsid w:val="001250C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E3A6A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7C2D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66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9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8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8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virgil.duma@upt.r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3om-group-optomechatronics.ro/advances-in-3om-conference-2025/registration/" TargetMode="External"/><Relationship Id="rId5" Type="http://schemas.openxmlformats.org/officeDocument/2006/relationships/hyperlink" Target="https://3om-group-optomechatronics.ro/advances-in-3om-conference-2025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527</Words>
  <Characters>3005</Characters>
  <Application>Microsoft Office Word</Application>
  <DocSecurity>0</DocSecurity>
  <Lines>25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dc:description/>
  <cp:lastModifiedBy>DELL</cp:lastModifiedBy>
  <cp:revision>3</cp:revision>
  <cp:lastPrinted>2024-12-23T10:48:00Z</cp:lastPrinted>
  <dcterms:created xsi:type="dcterms:W3CDTF">2025-11-04T16:29:00Z</dcterms:created>
  <dcterms:modified xsi:type="dcterms:W3CDTF">2025-11-04T17:22:00Z</dcterms:modified>
</cp:coreProperties>
</file>